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7B1F" w:rsidRPr="00002661" w:rsidRDefault="00187B1F" w:rsidP="00187B1F">
      <w:pPr>
        <w:spacing w:line="360" w:lineRule="auto"/>
        <w:jc w:val="both"/>
        <w:rPr>
          <w:rFonts w:ascii="Times New Roman" w:hAnsi="Times New Roman"/>
          <w:sz w:val="24"/>
          <w:szCs w:val="24"/>
        </w:rPr>
      </w:pPr>
      <w:r>
        <w:rPr>
          <w:rFonts w:ascii="Times New Roman" w:hAnsi="Times New Roman"/>
          <w:b/>
          <w:sz w:val="24"/>
          <w:szCs w:val="24"/>
        </w:rPr>
        <w:t xml:space="preserve">1. </w:t>
      </w:r>
      <w:r w:rsidRPr="00187B1F">
        <w:rPr>
          <w:rFonts w:ascii="Times New Roman" w:hAnsi="Times New Roman"/>
          <w:b/>
          <w:sz w:val="24"/>
          <w:szCs w:val="24"/>
        </w:rPr>
        <w:t>Name</w:t>
      </w:r>
      <w:r>
        <w:rPr>
          <w:rFonts w:ascii="Times New Roman" w:hAnsi="Times New Roman"/>
          <w:b/>
          <w:sz w:val="24"/>
          <w:szCs w:val="24"/>
        </w:rPr>
        <w:t>:</w:t>
      </w:r>
      <w:r w:rsidRPr="00002661">
        <w:rPr>
          <w:rFonts w:ascii="Times New Roman" w:hAnsi="Times New Roman"/>
          <w:sz w:val="24"/>
          <w:szCs w:val="24"/>
        </w:rPr>
        <w:t xml:space="preserve"> IBRAHIM</w:t>
      </w:r>
      <w:r w:rsidRPr="00002661">
        <w:rPr>
          <w:rFonts w:ascii="Times New Roman" w:hAnsi="Times New Roman"/>
          <w:sz w:val="24"/>
          <w:szCs w:val="24"/>
        </w:rPr>
        <w:t>, AALIYAH ADEPEJU</w:t>
      </w:r>
    </w:p>
    <w:p w:rsidR="00187B1F" w:rsidRPr="00002661" w:rsidRDefault="00187B1F" w:rsidP="00187B1F">
      <w:pPr>
        <w:spacing w:line="360" w:lineRule="auto"/>
        <w:jc w:val="both"/>
        <w:rPr>
          <w:rFonts w:ascii="Times New Roman" w:hAnsi="Times New Roman"/>
          <w:sz w:val="24"/>
          <w:szCs w:val="24"/>
        </w:rPr>
      </w:pPr>
      <w:r w:rsidRPr="00187B1F">
        <w:rPr>
          <w:rFonts w:ascii="Times New Roman" w:hAnsi="Times New Roman"/>
          <w:b/>
          <w:sz w:val="24"/>
          <w:szCs w:val="24"/>
        </w:rPr>
        <w:t>Title:</w:t>
      </w:r>
      <w:r w:rsidRPr="00002661">
        <w:rPr>
          <w:rFonts w:ascii="Times New Roman" w:hAnsi="Times New Roman"/>
          <w:sz w:val="24"/>
          <w:szCs w:val="24"/>
        </w:rPr>
        <w:t xml:space="preserve"> IMPACT</w:t>
      </w:r>
      <w:r w:rsidRPr="00002661">
        <w:rPr>
          <w:rFonts w:ascii="Times New Roman" w:hAnsi="Times New Roman"/>
          <w:sz w:val="24"/>
          <w:szCs w:val="24"/>
        </w:rPr>
        <w:t xml:space="preserve"> OF ARTIFICIAL INTELLIGENCE ON LABOUR PRODUCTIVITY</w:t>
      </w:r>
    </w:p>
    <w:p w:rsidR="00043BCF" w:rsidRPr="00666116" w:rsidRDefault="00187B1F">
      <w:pPr>
        <w:rPr>
          <w:b/>
        </w:rPr>
      </w:pPr>
      <w:r w:rsidRPr="00666116">
        <w:rPr>
          <w:b/>
        </w:rPr>
        <w:t>Abstract:</w:t>
      </w:r>
    </w:p>
    <w:p w:rsidR="00187B1F" w:rsidRPr="00666116" w:rsidRDefault="00187B1F">
      <w:pPr>
        <w:rPr>
          <w:b/>
        </w:rPr>
      </w:pPr>
      <w:r w:rsidRPr="00666116">
        <w:rPr>
          <w:b/>
        </w:rPr>
        <w:t>Keyword:</w:t>
      </w:r>
    </w:p>
    <w:p w:rsidR="00666116" w:rsidRPr="00666116" w:rsidRDefault="00666116">
      <w:pPr>
        <w:rPr>
          <w:b/>
        </w:rPr>
      </w:pPr>
      <w:r w:rsidRPr="00666116">
        <w:rPr>
          <w:b/>
        </w:rPr>
        <w:t>Subject:</w:t>
      </w:r>
    </w:p>
    <w:p w:rsidR="00187B1F" w:rsidRPr="00002661" w:rsidRDefault="00187B1F" w:rsidP="00187B1F">
      <w:pPr>
        <w:spacing w:line="360" w:lineRule="auto"/>
        <w:jc w:val="both"/>
        <w:rPr>
          <w:rFonts w:ascii="Times New Roman" w:hAnsi="Times New Roman"/>
          <w:sz w:val="24"/>
          <w:szCs w:val="24"/>
        </w:rPr>
      </w:pPr>
      <w:r w:rsidRPr="00187B1F">
        <w:rPr>
          <w:rFonts w:ascii="Times New Roman" w:hAnsi="Times New Roman"/>
          <w:b/>
          <w:sz w:val="24"/>
          <w:szCs w:val="24"/>
        </w:rPr>
        <w:t>Year:</w:t>
      </w:r>
      <w:r w:rsidRPr="00002661">
        <w:rPr>
          <w:rFonts w:ascii="Times New Roman" w:hAnsi="Times New Roman"/>
          <w:sz w:val="24"/>
          <w:szCs w:val="24"/>
        </w:rPr>
        <w:t xml:space="preserve"> </w:t>
      </w:r>
      <w:r w:rsidRPr="00187B1F">
        <w:rPr>
          <w:rFonts w:ascii="Times New Roman" w:hAnsi="Times New Roman"/>
          <w:b/>
          <w:sz w:val="24"/>
          <w:szCs w:val="24"/>
        </w:rPr>
        <w:t>2023</w:t>
      </w:r>
    </w:p>
    <w:p w:rsidR="00187B1F" w:rsidRDefault="00187B1F"/>
    <w:p w:rsidR="00666116" w:rsidRDefault="00666116"/>
    <w:p w:rsidR="00666116" w:rsidRDefault="00666116" w:rsidP="00666116">
      <w:pPr>
        <w:spacing w:after="0" w:line="360" w:lineRule="auto"/>
        <w:jc w:val="both"/>
        <w:rPr>
          <w:rFonts w:ascii="Times New Roman" w:hAnsi="Times New Roman"/>
          <w:b/>
          <w:sz w:val="24"/>
          <w:szCs w:val="24"/>
        </w:rPr>
      </w:pPr>
      <w:r>
        <w:rPr>
          <w:rFonts w:ascii="Times New Roman" w:hAnsi="Times New Roman"/>
          <w:b/>
          <w:sz w:val="24"/>
          <w:szCs w:val="24"/>
        </w:rPr>
        <w:t xml:space="preserve">2. Name: </w:t>
      </w:r>
      <w:r>
        <w:rPr>
          <w:rFonts w:ascii="Times New Roman" w:hAnsi="Times New Roman"/>
          <w:b/>
          <w:sz w:val="24"/>
          <w:szCs w:val="24"/>
        </w:rPr>
        <w:t xml:space="preserve">ADAMU, </w:t>
      </w:r>
      <w:proofErr w:type="spellStart"/>
      <w:proofErr w:type="gramStart"/>
      <w:r>
        <w:rPr>
          <w:rFonts w:ascii="Times New Roman" w:hAnsi="Times New Roman"/>
          <w:b/>
          <w:sz w:val="24"/>
          <w:szCs w:val="24"/>
        </w:rPr>
        <w:t>Adamu</w:t>
      </w:r>
      <w:proofErr w:type="spellEnd"/>
      <w:r>
        <w:rPr>
          <w:rFonts w:ascii="Times New Roman" w:hAnsi="Times New Roman"/>
          <w:b/>
          <w:sz w:val="24"/>
          <w:szCs w:val="24"/>
        </w:rPr>
        <w:t xml:space="preserve"> </w:t>
      </w:r>
      <w:r>
        <w:rPr>
          <w:rFonts w:ascii="Times New Roman" w:hAnsi="Times New Roman"/>
          <w:b/>
          <w:sz w:val="24"/>
          <w:szCs w:val="24"/>
        </w:rPr>
        <w:t xml:space="preserve"> </w:t>
      </w:r>
      <w:proofErr w:type="spellStart"/>
      <w:r>
        <w:rPr>
          <w:rFonts w:ascii="Times New Roman" w:hAnsi="Times New Roman"/>
          <w:b/>
          <w:sz w:val="24"/>
          <w:szCs w:val="24"/>
        </w:rPr>
        <w:t>Rasheed</w:t>
      </w:r>
      <w:proofErr w:type="spellEnd"/>
      <w:proofErr w:type="gramEnd"/>
    </w:p>
    <w:p w:rsidR="00666116" w:rsidRDefault="00666116" w:rsidP="00666116">
      <w:pPr>
        <w:spacing w:after="0" w:line="480" w:lineRule="auto"/>
        <w:jc w:val="both"/>
        <w:rPr>
          <w:rFonts w:ascii="Times New Roman" w:hAnsi="Times New Roman"/>
          <w:b/>
          <w:sz w:val="24"/>
          <w:szCs w:val="24"/>
        </w:rPr>
      </w:pPr>
      <w:r>
        <w:rPr>
          <w:rFonts w:ascii="Times New Roman" w:hAnsi="Times New Roman"/>
          <w:b/>
          <w:sz w:val="24"/>
          <w:szCs w:val="24"/>
        </w:rPr>
        <w:t xml:space="preserve">Title: </w:t>
      </w:r>
      <w:r>
        <w:rPr>
          <w:rFonts w:ascii="Times New Roman" w:hAnsi="Times New Roman"/>
          <w:b/>
          <w:sz w:val="24"/>
          <w:szCs w:val="24"/>
        </w:rPr>
        <w:t>IMPACT OF AGRICULTURAL FINANCING ON REAL OUTPUT IN NIGERIA</w:t>
      </w:r>
    </w:p>
    <w:p w:rsidR="00666116" w:rsidRDefault="00666116" w:rsidP="00666116">
      <w:pPr>
        <w:spacing w:after="0" w:line="360" w:lineRule="auto"/>
        <w:rPr>
          <w:rFonts w:eastAsia="Calibri"/>
          <w:bCs/>
          <w:i/>
          <w:sz w:val="24"/>
          <w:szCs w:val="24"/>
        </w:rPr>
      </w:pPr>
      <w:r w:rsidRPr="00666116">
        <w:rPr>
          <w:b/>
          <w:i/>
          <w:sz w:val="24"/>
          <w:szCs w:val="24"/>
        </w:rPr>
        <w:t>Abstract:</w:t>
      </w:r>
      <w:r w:rsidRPr="00666116">
        <w:rPr>
          <w:i/>
          <w:sz w:val="24"/>
          <w:szCs w:val="24"/>
        </w:rPr>
        <w:t xml:space="preserve"> This</w:t>
      </w:r>
      <w:r w:rsidRPr="00666116">
        <w:rPr>
          <w:i/>
          <w:sz w:val="24"/>
          <w:szCs w:val="24"/>
        </w:rPr>
        <w:t xml:space="preserve"> study examined the impact of agricultural finance on Real Output in Nigeria. This study employed secondary data and econometric techniques. The result has been shown that most African countries (Nigeria inclusive) have inadequate levels of domestic savings, which could be directed to investment and insufficient export earnings required to import capital goods for investment. And also, that there are an urgent and sincere needs to expand the credit size to the agricultural sector in order to enhance the productivity growth of the sector.</w:t>
      </w:r>
      <w:r w:rsidRPr="00666116">
        <w:rPr>
          <w:rFonts w:eastAsia="Calibri"/>
          <w:bCs/>
          <w:i/>
          <w:sz w:val="24"/>
          <w:szCs w:val="24"/>
        </w:rPr>
        <w:t xml:space="preserve"> There is also the need for existence of massive education and enlightenment of farmers to know the different sources of agricultural financing available. When such funds are accessed, it should be properly monitored to ensure efficient utilization in order to increase agricultural output. The Agricultural Credit Guarantee Scheme (ACGS) Funds should be made more active and should ensure that the collateral problems that most farmers face are taken care of and their credit access improved.</w:t>
      </w:r>
    </w:p>
    <w:p w:rsidR="00666116" w:rsidRPr="00666116" w:rsidRDefault="00666116" w:rsidP="00666116">
      <w:pPr>
        <w:spacing w:after="0" w:line="360" w:lineRule="auto"/>
        <w:rPr>
          <w:rFonts w:eastAsia="Calibri"/>
          <w:b/>
          <w:bCs/>
          <w:i/>
          <w:sz w:val="24"/>
          <w:szCs w:val="24"/>
        </w:rPr>
      </w:pPr>
      <w:r w:rsidRPr="00666116">
        <w:rPr>
          <w:rFonts w:eastAsia="Calibri"/>
          <w:b/>
          <w:bCs/>
          <w:i/>
          <w:sz w:val="24"/>
          <w:szCs w:val="24"/>
        </w:rPr>
        <w:t>Keyword:</w:t>
      </w:r>
    </w:p>
    <w:p w:rsidR="00666116" w:rsidRPr="00666116" w:rsidRDefault="00666116" w:rsidP="00666116">
      <w:pPr>
        <w:spacing w:after="0" w:line="360" w:lineRule="auto"/>
        <w:rPr>
          <w:rFonts w:eastAsia="Calibri"/>
          <w:b/>
          <w:bCs/>
          <w:i/>
          <w:sz w:val="24"/>
          <w:szCs w:val="24"/>
        </w:rPr>
      </w:pPr>
      <w:r w:rsidRPr="00666116">
        <w:rPr>
          <w:rFonts w:eastAsia="Calibri"/>
          <w:b/>
          <w:bCs/>
          <w:i/>
          <w:sz w:val="24"/>
          <w:szCs w:val="24"/>
        </w:rPr>
        <w:t>Subject:</w:t>
      </w:r>
      <w:r>
        <w:rPr>
          <w:rFonts w:eastAsia="Calibri"/>
          <w:b/>
          <w:bCs/>
          <w:i/>
          <w:sz w:val="24"/>
          <w:szCs w:val="24"/>
        </w:rPr>
        <w:t xml:space="preserve"> Economics</w:t>
      </w:r>
    </w:p>
    <w:p w:rsidR="00666116" w:rsidRDefault="00666116" w:rsidP="00666116">
      <w:pPr>
        <w:spacing w:after="0" w:line="360" w:lineRule="auto"/>
        <w:rPr>
          <w:rFonts w:eastAsia="Calibri"/>
          <w:b/>
          <w:bCs/>
          <w:i/>
          <w:sz w:val="24"/>
          <w:szCs w:val="24"/>
        </w:rPr>
      </w:pPr>
      <w:r w:rsidRPr="00666116">
        <w:rPr>
          <w:rFonts w:eastAsia="Calibri"/>
          <w:b/>
          <w:bCs/>
          <w:i/>
          <w:sz w:val="24"/>
          <w:szCs w:val="24"/>
        </w:rPr>
        <w:t>Year:</w:t>
      </w:r>
    </w:p>
    <w:p w:rsidR="00666116" w:rsidRPr="00666116" w:rsidRDefault="00666116" w:rsidP="00666116">
      <w:pPr>
        <w:spacing w:after="0" w:line="360" w:lineRule="auto"/>
        <w:rPr>
          <w:rFonts w:eastAsia="Calibri"/>
          <w:b/>
          <w:bCs/>
          <w:sz w:val="24"/>
          <w:szCs w:val="24"/>
        </w:rPr>
      </w:pPr>
    </w:p>
    <w:p w:rsidR="00666116" w:rsidRDefault="00666116" w:rsidP="00666116">
      <w:pPr>
        <w:spacing w:after="0" w:line="360" w:lineRule="auto"/>
        <w:rPr>
          <w:rFonts w:ascii="Times New Roman" w:eastAsiaTheme="minorHAnsi" w:hAnsi="Times New Roman"/>
          <w:b/>
          <w:bCs/>
          <w:sz w:val="24"/>
          <w:szCs w:val="24"/>
          <w:lang w:val="en-US" w:eastAsia="en-US"/>
        </w:rPr>
      </w:pPr>
      <w:r>
        <w:rPr>
          <w:rFonts w:eastAsia="Calibri"/>
          <w:b/>
          <w:bCs/>
          <w:i/>
          <w:sz w:val="24"/>
          <w:szCs w:val="24"/>
        </w:rPr>
        <w:t>3</w:t>
      </w:r>
      <w:r w:rsidR="007F7C6B">
        <w:rPr>
          <w:rFonts w:eastAsia="Calibri"/>
          <w:b/>
          <w:bCs/>
          <w:i/>
          <w:sz w:val="24"/>
          <w:szCs w:val="24"/>
        </w:rPr>
        <w:t xml:space="preserve">. Name: </w:t>
      </w:r>
      <w:r>
        <w:rPr>
          <w:rFonts w:ascii="Times New Roman" w:eastAsiaTheme="minorHAnsi" w:hAnsi="Times New Roman"/>
          <w:b/>
          <w:bCs/>
          <w:sz w:val="24"/>
          <w:szCs w:val="24"/>
          <w:lang w:val="en-US" w:eastAsia="en-US"/>
        </w:rPr>
        <w:t>SALAKO, AISHAT KIKELOMO</w:t>
      </w:r>
    </w:p>
    <w:p w:rsidR="00666116" w:rsidRPr="00666116" w:rsidRDefault="00666116" w:rsidP="00666116">
      <w:pPr>
        <w:spacing w:after="0" w:line="360" w:lineRule="auto"/>
        <w:rPr>
          <w:rFonts w:eastAsia="Calibri"/>
          <w:b/>
          <w:bCs/>
          <w:sz w:val="24"/>
          <w:szCs w:val="24"/>
        </w:rPr>
      </w:pPr>
      <w:r>
        <w:rPr>
          <w:rFonts w:ascii="Times New Roman" w:eastAsiaTheme="minorHAnsi" w:hAnsi="Times New Roman"/>
          <w:b/>
          <w:bCs/>
          <w:sz w:val="24"/>
          <w:szCs w:val="24"/>
          <w:lang w:val="en-US" w:eastAsia="en-US"/>
        </w:rPr>
        <w:lastRenderedPageBreak/>
        <w:t xml:space="preserve">Title: </w:t>
      </w:r>
      <w:r>
        <w:rPr>
          <w:rFonts w:ascii="Times New Roman" w:eastAsiaTheme="minorHAnsi" w:hAnsi="Times New Roman"/>
          <w:b/>
          <w:bCs/>
          <w:sz w:val="24"/>
          <w:szCs w:val="24"/>
          <w:lang w:val="en-US" w:eastAsia="en-US"/>
        </w:rPr>
        <w:t>IMPACT OF MONETARY POLICY ON INFLATION IN NIGERIA</w:t>
      </w:r>
    </w:p>
    <w:p w:rsidR="00666116" w:rsidRDefault="00666116" w:rsidP="00666116">
      <w:pPr>
        <w:autoSpaceDE w:val="0"/>
        <w:autoSpaceDN w:val="0"/>
        <w:adjustRightInd w:val="0"/>
        <w:spacing w:after="0"/>
        <w:rPr>
          <w:rFonts w:ascii="Times New Roman" w:eastAsiaTheme="minorHAnsi" w:hAnsi="Times New Roman"/>
          <w:i/>
          <w:iCs/>
          <w:sz w:val="24"/>
          <w:szCs w:val="24"/>
          <w:lang w:val="en-US" w:eastAsia="en-US"/>
        </w:rPr>
      </w:pPr>
      <w:r>
        <w:rPr>
          <w:rFonts w:ascii="Times New Roman" w:eastAsiaTheme="minorHAnsi" w:hAnsi="Times New Roman"/>
          <w:b/>
          <w:iCs/>
          <w:sz w:val="24"/>
          <w:szCs w:val="24"/>
          <w:lang w:val="en-US" w:eastAsia="en-US"/>
        </w:rPr>
        <w:t xml:space="preserve">Abstract: </w:t>
      </w:r>
      <w:r>
        <w:rPr>
          <w:rFonts w:ascii="Times New Roman" w:eastAsiaTheme="minorHAnsi" w:hAnsi="Times New Roman"/>
          <w:i/>
          <w:iCs/>
          <w:sz w:val="24"/>
          <w:szCs w:val="24"/>
          <w:lang w:val="en-US" w:eastAsia="en-US"/>
        </w:rPr>
        <w:t>This study examined the impact of monetary policy on inflation in Nigeria. The inflation</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rate</w:t>
      </w:r>
      <w:proofErr w:type="gramEnd"/>
      <w:r>
        <w:rPr>
          <w:rFonts w:ascii="Times New Roman" w:eastAsiaTheme="minorHAnsi" w:hAnsi="Times New Roman"/>
          <w:i/>
          <w:iCs/>
          <w:sz w:val="24"/>
          <w:szCs w:val="24"/>
          <w:lang w:val="en-US" w:eastAsia="en-US"/>
        </w:rPr>
        <w:t xml:space="preserve"> was employed as the dependent variable against the explanatory monetary policy</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variables-</w:t>
      </w:r>
      <w:proofErr w:type="gramEnd"/>
      <w:r>
        <w:rPr>
          <w:rFonts w:ascii="Times New Roman" w:eastAsiaTheme="minorHAnsi" w:hAnsi="Times New Roman"/>
          <w:i/>
          <w:iCs/>
          <w:sz w:val="24"/>
          <w:szCs w:val="24"/>
          <w:lang w:val="en-US" w:eastAsia="en-US"/>
        </w:rPr>
        <w:t xml:space="preserve"> Log of GDP, Interest Rate, Exchange Rate, Monetary Policy Rate, Broad</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Money Supply.</w:t>
      </w:r>
      <w:proofErr w:type="gramEnd"/>
      <w:r>
        <w:rPr>
          <w:rFonts w:ascii="Times New Roman" w:eastAsiaTheme="minorHAnsi" w:hAnsi="Times New Roman"/>
          <w:i/>
          <w:iCs/>
          <w:sz w:val="24"/>
          <w:szCs w:val="24"/>
          <w:lang w:val="en-US" w:eastAsia="en-US"/>
        </w:rPr>
        <w:t xml:space="preserve"> The time series data used spanned the period from 1990 to 2020. The</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study</w:t>
      </w:r>
      <w:proofErr w:type="gramEnd"/>
      <w:r>
        <w:rPr>
          <w:rFonts w:ascii="Times New Roman" w:eastAsiaTheme="minorHAnsi" w:hAnsi="Times New Roman"/>
          <w:i/>
          <w:iCs/>
          <w:sz w:val="24"/>
          <w:szCs w:val="24"/>
          <w:lang w:val="en-US" w:eastAsia="en-US"/>
        </w:rPr>
        <w:t xml:space="preserve"> adopted the Unit Root test, Co-integration Test, Granger Causality Test. The result</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of</w:t>
      </w:r>
      <w:proofErr w:type="gramEnd"/>
      <w:r>
        <w:rPr>
          <w:rFonts w:ascii="Times New Roman" w:eastAsiaTheme="minorHAnsi" w:hAnsi="Times New Roman"/>
          <w:i/>
          <w:iCs/>
          <w:sz w:val="24"/>
          <w:szCs w:val="24"/>
          <w:lang w:val="en-US" w:eastAsia="en-US"/>
        </w:rPr>
        <w:t xml:space="preserve"> the study revealed that interest rate has a significant effect on inflation rate in Nigeria</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which</w:t>
      </w:r>
      <w:proofErr w:type="gramEnd"/>
      <w:r>
        <w:rPr>
          <w:rFonts w:ascii="Times New Roman" w:eastAsiaTheme="minorHAnsi" w:hAnsi="Times New Roman"/>
          <w:i/>
          <w:iCs/>
          <w:sz w:val="24"/>
          <w:szCs w:val="24"/>
          <w:lang w:val="en-US" w:eastAsia="en-US"/>
        </w:rPr>
        <w:t xml:space="preserve"> implies that interest rates serves as one of the major tool of controlling inflation</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rate</w:t>
      </w:r>
      <w:proofErr w:type="gramEnd"/>
      <w:r>
        <w:rPr>
          <w:rFonts w:ascii="Times New Roman" w:eastAsiaTheme="minorHAnsi" w:hAnsi="Times New Roman"/>
          <w:i/>
          <w:iCs/>
          <w:sz w:val="24"/>
          <w:szCs w:val="24"/>
          <w:lang w:val="en-US" w:eastAsia="en-US"/>
        </w:rPr>
        <w:t xml:space="preserve"> and an increase in interest rate escalate inflationary pressure. Finding also revealed</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that</w:t>
      </w:r>
      <w:proofErr w:type="gramEnd"/>
      <w:r>
        <w:rPr>
          <w:rFonts w:ascii="Times New Roman" w:eastAsiaTheme="minorHAnsi" w:hAnsi="Times New Roman"/>
          <w:i/>
          <w:iCs/>
          <w:sz w:val="24"/>
          <w:szCs w:val="24"/>
          <w:lang w:val="en-US" w:eastAsia="en-US"/>
        </w:rPr>
        <w:t>, Monetary Policy Rate, Broad Money Supply, Exchange Rate, Log of GDP have</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significant</w:t>
      </w:r>
      <w:proofErr w:type="gramEnd"/>
      <w:r>
        <w:rPr>
          <w:rFonts w:ascii="Times New Roman" w:eastAsiaTheme="minorHAnsi" w:hAnsi="Times New Roman"/>
          <w:i/>
          <w:iCs/>
          <w:sz w:val="24"/>
          <w:szCs w:val="24"/>
          <w:lang w:val="en-US" w:eastAsia="en-US"/>
        </w:rPr>
        <w:t xml:space="preserve"> effect on inflation rate that is the economy grows and inflation increases. The</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study</w:t>
      </w:r>
      <w:proofErr w:type="gramEnd"/>
      <w:r>
        <w:rPr>
          <w:rFonts w:ascii="Times New Roman" w:eastAsiaTheme="minorHAnsi" w:hAnsi="Times New Roman"/>
          <w:i/>
          <w:iCs/>
          <w:sz w:val="24"/>
          <w:szCs w:val="24"/>
          <w:lang w:val="en-US" w:eastAsia="en-US"/>
        </w:rPr>
        <w:t xml:space="preserve"> recommends that the Monetary authority should adopt adequate indirect</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instruments</w:t>
      </w:r>
      <w:proofErr w:type="gramEnd"/>
      <w:r>
        <w:rPr>
          <w:rFonts w:ascii="Times New Roman" w:eastAsiaTheme="minorHAnsi" w:hAnsi="Times New Roman"/>
          <w:i/>
          <w:iCs/>
          <w:sz w:val="24"/>
          <w:szCs w:val="24"/>
          <w:lang w:val="en-US" w:eastAsia="en-US"/>
        </w:rPr>
        <w:t xml:space="preserve"> for the purpose of controlling the volume of money in circulation for effective</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and</w:t>
      </w:r>
      <w:proofErr w:type="gramEnd"/>
      <w:r>
        <w:rPr>
          <w:rFonts w:ascii="Times New Roman" w:eastAsiaTheme="minorHAnsi" w:hAnsi="Times New Roman"/>
          <w:i/>
          <w:iCs/>
          <w:sz w:val="24"/>
          <w:szCs w:val="24"/>
          <w:lang w:val="en-US" w:eastAsia="en-US"/>
        </w:rPr>
        <w:t xml:space="preserve"> efficient control of inflation rate in Nigeria. The money market and its instruments</w:t>
      </w:r>
    </w:p>
    <w:p w:rsidR="00666116" w:rsidRDefault="00666116" w:rsidP="00666116">
      <w:pPr>
        <w:autoSpaceDE w:val="0"/>
        <w:autoSpaceDN w:val="0"/>
        <w:adjustRightInd w:val="0"/>
        <w:spacing w:after="0"/>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should</w:t>
      </w:r>
      <w:proofErr w:type="gramEnd"/>
      <w:r>
        <w:rPr>
          <w:rFonts w:ascii="Times New Roman" w:eastAsiaTheme="minorHAnsi" w:hAnsi="Times New Roman"/>
          <w:i/>
          <w:iCs/>
          <w:sz w:val="24"/>
          <w:szCs w:val="24"/>
          <w:lang w:val="en-US" w:eastAsia="en-US"/>
        </w:rPr>
        <w:t xml:space="preserve"> be adequately developed for the purpose of making it an effective control</w:t>
      </w:r>
    </w:p>
    <w:p w:rsidR="00666116" w:rsidRDefault="00666116" w:rsidP="00666116">
      <w:pPr>
        <w:jc w:val="both"/>
        <w:rPr>
          <w:rFonts w:ascii="Times New Roman" w:eastAsiaTheme="minorHAnsi" w:hAnsi="Times New Roman"/>
          <w:i/>
          <w:iCs/>
          <w:sz w:val="24"/>
          <w:szCs w:val="24"/>
          <w:lang w:val="en-US" w:eastAsia="en-US"/>
        </w:rPr>
      </w:pPr>
      <w:proofErr w:type="gramStart"/>
      <w:r>
        <w:rPr>
          <w:rFonts w:ascii="Times New Roman" w:eastAsiaTheme="minorHAnsi" w:hAnsi="Times New Roman"/>
          <w:i/>
          <w:iCs/>
          <w:sz w:val="24"/>
          <w:szCs w:val="24"/>
          <w:lang w:val="en-US" w:eastAsia="en-US"/>
        </w:rPr>
        <w:t>mechanism</w:t>
      </w:r>
      <w:proofErr w:type="gramEnd"/>
      <w:r>
        <w:rPr>
          <w:rFonts w:ascii="Times New Roman" w:eastAsiaTheme="minorHAnsi" w:hAnsi="Times New Roman"/>
          <w:i/>
          <w:iCs/>
          <w:sz w:val="24"/>
          <w:szCs w:val="24"/>
          <w:lang w:val="en-US" w:eastAsia="en-US"/>
        </w:rPr>
        <w:t xml:space="preserve"> of inflation in Nigeria.</w:t>
      </w:r>
    </w:p>
    <w:p w:rsidR="00666116" w:rsidRDefault="00666116" w:rsidP="00666116">
      <w:pPr>
        <w:spacing w:after="0" w:line="360" w:lineRule="auto"/>
        <w:rPr>
          <w:rFonts w:eastAsia="Calibri"/>
          <w:b/>
          <w:bCs/>
          <w:i/>
          <w:sz w:val="24"/>
          <w:szCs w:val="24"/>
        </w:rPr>
      </w:pPr>
      <w:r>
        <w:rPr>
          <w:rFonts w:ascii="Times New Roman" w:eastAsiaTheme="minorHAnsi" w:hAnsi="Times New Roman"/>
          <w:b/>
          <w:iCs/>
          <w:sz w:val="24"/>
          <w:szCs w:val="24"/>
          <w:lang w:val="en-US" w:eastAsia="en-US"/>
        </w:rPr>
        <w:t xml:space="preserve">Subject: </w:t>
      </w:r>
      <w:r>
        <w:rPr>
          <w:rFonts w:eastAsia="Calibri"/>
          <w:b/>
          <w:bCs/>
          <w:i/>
          <w:sz w:val="24"/>
          <w:szCs w:val="24"/>
        </w:rPr>
        <w:t>Economics</w:t>
      </w:r>
    </w:p>
    <w:p w:rsidR="00666116" w:rsidRDefault="00666116" w:rsidP="00666116">
      <w:pPr>
        <w:rPr>
          <w:rFonts w:ascii="Times New Roman" w:eastAsiaTheme="minorHAnsi" w:hAnsi="Times New Roman"/>
          <w:b/>
          <w:bCs/>
          <w:sz w:val="24"/>
          <w:szCs w:val="24"/>
          <w:lang w:val="en-US" w:eastAsia="en-US"/>
        </w:rPr>
      </w:pPr>
      <w:r w:rsidRPr="00666116">
        <w:rPr>
          <w:rFonts w:eastAsia="Calibri"/>
          <w:b/>
          <w:bCs/>
          <w:i/>
          <w:sz w:val="24"/>
          <w:szCs w:val="24"/>
        </w:rPr>
        <w:t>Year</w:t>
      </w:r>
      <w:r>
        <w:rPr>
          <w:rFonts w:eastAsia="Calibri"/>
          <w:b/>
          <w:bCs/>
          <w:i/>
          <w:sz w:val="24"/>
          <w:szCs w:val="24"/>
        </w:rPr>
        <w:t xml:space="preserve">: </w:t>
      </w:r>
      <w:r>
        <w:rPr>
          <w:rFonts w:ascii="Times New Roman" w:eastAsiaTheme="minorHAnsi" w:hAnsi="Times New Roman"/>
          <w:b/>
          <w:bCs/>
          <w:sz w:val="24"/>
          <w:szCs w:val="24"/>
          <w:lang w:val="en-US" w:eastAsia="en-US"/>
        </w:rPr>
        <w:t>2022</w:t>
      </w:r>
    </w:p>
    <w:p w:rsidR="00666116" w:rsidRDefault="00666116" w:rsidP="00666116">
      <w:pPr>
        <w:rPr>
          <w:rFonts w:ascii="Times New Roman" w:eastAsiaTheme="minorHAnsi" w:hAnsi="Times New Roman"/>
          <w:b/>
          <w:bCs/>
          <w:sz w:val="24"/>
          <w:szCs w:val="24"/>
          <w:lang w:val="en-US" w:eastAsia="en-US"/>
        </w:rPr>
      </w:pPr>
    </w:p>
    <w:p w:rsidR="00666116" w:rsidRDefault="00666116" w:rsidP="00E15984">
      <w:pPr>
        <w:pStyle w:val="NormalWeb"/>
        <w:spacing w:after="0" w:line="360" w:lineRule="auto"/>
        <w:rPr>
          <w:rFonts w:ascii="Times New Roman" w:eastAsia="-webkit-standard" w:hAnsi="Times New Roman" w:cs="Times New Roman"/>
          <w:b/>
          <w:color w:val="000000"/>
        </w:rPr>
      </w:pPr>
      <w:r>
        <w:rPr>
          <w:rFonts w:ascii="Times New Roman" w:hAnsi="Times New Roman"/>
          <w:b/>
          <w:bCs/>
        </w:rPr>
        <w:t>4</w:t>
      </w:r>
      <w:r w:rsidR="00D2617F">
        <w:rPr>
          <w:rFonts w:ascii="Times New Roman" w:hAnsi="Times New Roman"/>
          <w:b/>
          <w:bCs/>
        </w:rPr>
        <w:t xml:space="preserve">.  Name: </w:t>
      </w:r>
      <w:r>
        <w:rPr>
          <w:rFonts w:ascii="Times New Roman" w:eastAsia="-webkit-standard" w:hAnsi="Times New Roman" w:cs="Times New Roman"/>
          <w:b/>
          <w:color w:val="000000"/>
        </w:rPr>
        <w:t xml:space="preserve">ABDULKAREEM, </w:t>
      </w:r>
      <w:proofErr w:type="spellStart"/>
      <w:r>
        <w:rPr>
          <w:rFonts w:ascii="Times New Roman" w:eastAsia="-webkit-standard" w:hAnsi="Times New Roman" w:cs="Times New Roman"/>
          <w:b/>
          <w:color w:val="000000"/>
        </w:rPr>
        <w:t>Moridiyah</w:t>
      </w:r>
      <w:proofErr w:type="spellEnd"/>
      <w:r>
        <w:rPr>
          <w:rFonts w:ascii="Times New Roman" w:eastAsia="-webkit-standard" w:hAnsi="Times New Roman" w:cs="Times New Roman"/>
          <w:b/>
          <w:color w:val="000000"/>
        </w:rPr>
        <w:t>.  A</w:t>
      </w:r>
    </w:p>
    <w:p w:rsidR="00666116" w:rsidRPr="00E15984" w:rsidRDefault="00D2617F" w:rsidP="00E15984">
      <w:pPr>
        <w:pStyle w:val="NormalWeb"/>
        <w:spacing w:after="0" w:line="360" w:lineRule="auto"/>
        <w:rPr>
          <w:rFonts w:ascii="Times New Roman" w:eastAsia="-webkit-standard" w:hAnsi="Times New Roman" w:cs="Times New Roman"/>
          <w:b/>
          <w:color w:val="000000"/>
        </w:rPr>
      </w:pPr>
      <w:r w:rsidRPr="00D2617F">
        <w:rPr>
          <w:rFonts w:ascii="Times New Roman" w:eastAsia="-webkit-standard" w:hAnsi="Times New Roman" w:cs="Times New Roman"/>
          <w:b/>
          <w:color w:val="000000"/>
        </w:rPr>
        <w:t xml:space="preserve">Title: </w:t>
      </w:r>
      <w:r w:rsidR="00666116" w:rsidRPr="00E15984">
        <w:rPr>
          <w:rFonts w:ascii="Times New Roman" w:eastAsia="-webkit-standard" w:hAnsi="Times New Roman" w:cs="Times New Roman"/>
          <w:b/>
          <w:color w:val="000000"/>
        </w:rPr>
        <w:t>APPLICATION OF MACHINE LEARNING FOR MODELING TAX COMPLIANCE IN ILORIN KWARA STATE</w:t>
      </w:r>
    </w:p>
    <w:p w:rsidR="00D2617F" w:rsidRPr="00D2617F" w:rsidRDefault="00D2617F" w:rsidP="00D2617F">
      <w:pPr>
        <w:pStyle w:val="NormalWeb"/>
        <w:spacing w:after="0" w:line="360" w:lineRule="auto"/>
        <w:jc w:val="both"/>
        <w:rPr>
          <w:rFonts w:ascii="Times New Roman" w:eastAsia="-webkit-standard" w:hAnsi="Times New Roman" w:cs="Times New Roman"/>
          <w:b/>
          <w:color w:val="000000"/>
        </w:rPr>
      </w:pPr>
    </w:p>
    <w:p w:rsidR="00666116" w:rsidRDefault="00D2617F" w:rsidP="00D2617F">
      <w:pPr>
        <w:pStyle w:val="NormalWeb"/>
        <w:spacing w:after="0" w:line="360" w:lineRule="auto"/>
        <w:rPr>
          <w:rFonts w:ascii="Times New Roman" w:eastAsia="Times New Roman" w:hAnsi="Times New Roman"/>
          <w:i/>
          <w:iCs/>
        </w:rPr>
      </w:pPr>
      <w:r w:rsidRPr="00D2617F">
        <w:rPr>
          <w:rFonts w:ascii="Times New Roman" w:eastAsia="Times New Roman" w:hAnsi="Times New Roman"/>
          <w:b/>
          <w:iCs/>
        </w:rPr>
        <w:t>A</w:t>
      </w:r>
      <w:r>
        <w:rPr>
          <w:rFonts w:ascii="Times New Roman" w:eastAsia="Times New Roman" w:hAnsi="Times New Roman"/>
          <w:b/>
          <w:iCs/>
        </w:rPr>
        <w:t xml:space="preserve">bstract: </w:t>
      </w:r>
      <w:r w:rsidR="00666116" w:rsidRPr="00D2617F">
        <w:rPr>
          <w:rFonts w:ascii="Times New Roman" w:eastAsia="Times New Roman" w:hAnsi="Times New Roman"/>
          <w:b/>
          <w:iCs/>
        </w:rPr>
        <w:t>Tax</w:t>
      </w:r>
      <w:r w:rsidR="00666116">
        <w:rPr>
          <w:rFonts w:ascii="Times New Roman" w:eastAsia="Times New Roman" w:hAnsi="Times New Roman"/>
          <w:i/>
          <w:iCs/>
        </w:rPr>
        <w:t xml:space="preserve"> compliance entails the timely and accurate submission of tax returns, aligning with applicable tax laws and its effective management is essential for economic growth and development. This study examined the impact of Application of machine learning for modeling tax compliance in Ilorin </w:t>
      </w:r>
      <w:proofErr w:type="spellStart"/>
      <w:r w:rsidR="00666116">
        <w:rPr>
          <w:rFonts w:ascii="Times New Roman" w:eastAsia="Times New Roman" w:hAnsi="Times New Roman"/>
          <w:i/>
          <w:iCs/>
        </w:rPr>
        <w:t>Kwara</w:t>
      </w:r>
      <w:proofErr w:type="spellEnd"/>
      <w:r w:rsidR="00666116">
        <w:rPr>
          <w:rFonts w:ascii="Times New Roman" w:eastAsia="Times New Roman" w:hAnsi="Times New Roman"/>
          <w:i/>
          <w:iCs/>
        </w:rPr>
        <w:t xml:space="preserve"> State Nigeria. The objective is focused on determining the Economic factors, social demographics factors and the level of tax among SMEs in Ilorin </w:t>
      </w:r>
      <w:proofErr w:type="spellStart"/>
      <w:r w:rsidR="00666116">
        <w:rPr>
          <w:rFonts w:ascii="Times New Roman" w:eastAsia="Times New Roman" w:hAnsi="Times New Roman"/>
          <w:i/>
          <w:iCs/>
        </w:rPr>
        <w:t>Kwara</w:t>
      </w:r>
      <w:proofErr w:type="spellEnd"/>
      <w:r w:rsidR="00666116">
        <w:rPr>
          <w:rFonts w:ascii="Times New Roman" w:eastAsia="Times New Roman" w:hAnsi="Times New Roman"/>
          <w:i/>
          <w:iCs/>
        </w:rPr>
        <w:t xml:space="preserve"> state. Extant theory argued that the primary motivation for timely tax payments is the fear of facing repercussions, given the general aversion people have towards paying taxes. Though previous studies have examine the factor that determine tax compliance among SMES, they have largely relied on traditional method of analysis which rest on the assumption of </w:t>
      </w:r>
      <w:proofErr w:type="spellStart"/>
      <w:r w:rsidR="00666116">
        <w:rPr>
          <w:rFonts w:ascii="Times New Roman" w:eastAsia="Times New Roman" w:hAnsi="Times New Roman"/>
          <w:i/>
          <w:iCs/>
        </w:rPr>
        <w:t>linearity.With</w:t>
      </w:r>
      <w:proofErr w:type="spellEnd"/>
      <w:r w:rsidR="00666116">
        <w:rPr>
          <w:rFonts w:ascii="Times New Roman" w:eastAsia="Times New Roman" w:hAnsi="Times New Roman"/>
          <w:i/>
          <w:iCs/>
        </w:rPr>
        <w:t xml:space="preserve"> the advent of technological and digital revolution, AI based models which does not require </w:t>
      </w:r>
      <w:r w:rsidR="00666116">
        <w:rPr>
          <w:rFonts w:ascii="Times New Roman" w:eastAsia="Times New Roman" w:hAnsi="Times New Roman"/>
          <w:i/>
          <w:iCs/>
        </w:rPr>
        <w:lastRenderedPageBreak/>
        <w:t xml:space="preserve">assumption of linearity have emerged. One of such is the machine learning. The main novelty of this study is thus the use of machine </w:t>
      </w:r>
      <w:proofErr w:type="spellStart"/>
      <w:r w:rsidR="00666116">
        <w:rPr>
          <w:rFonts w:ascii="Times New Roman" w:eastAsia="Times New Roman" w:hAnsi="Times New Roman"/>
          <w:i/>
          <w:iCs/>
        </w:rPr>
        <w:t>learnings</w:t>
      </w:r>
      <w:proofErr w:type="spellEnd"/>
      <w:r w:rsidR="00666116">
        <w:rPr>
          <w:rFonts w:ascii="Times New Roman" w:eastAsia="Times New Roman" w:hAnsi="Times New Roman"/>
          <w:i/>
          <w:iCs/>
        </w:rPr>
        <w:t xml:space="preserve"> algorithm in modeling the tax compliance in </w:t>
      </w:r>
      <w:proofErr w:type="spellStart"/>
      <w:r w:rsidR="00666116">
        <w:rPr>
          <w:rFonts w:ascii="Times New Roman" w:eastAsia="Times New Roman" w:hAnsi="Times New Roman"/>
          <w:i/>
          <w:iCs/>
        </w:rPr>
        <w:t>Kwara</w:t>
      </w:r>
      <w:proofErr w:type="spellEnd"/>
      <w:r w:rsidR="00666116">
        <w:rPr>
          <w:rFonts w:ascii="Times New Roman" w:eastAsia="Times New Roman" w:hAnsi="Times New Roman"/>
          <w:i/>
          <w:iCs/>
        </w:rPr>
        <w:t xml:space="preserve"> State Nigeria.  </w:t>
      </w:r>
    </w:p>
    <w:p w:rsidR="00666116" w:rsidRDefault="00666116" w:rsidP="00D2617F">
      <w:pPr>
        <w:pStyle w:val="NormalWeb"/>
        <w:spacing w:after="0" w:line="360" w:lineRule="auto"/>
        <w:rPr>
          <w:rFonts w:ascii="Times New Roman" w:eastAsia="Times New Roman" w:hAnsi="Times New Roman"/>
          <w:i/>
          <w:iCs/>
        </w:rPr>
      </w:pPr>
      <w:r>
        <w:rPr>
          <w:rFonts w:ascii="Times New Roman" w:eastAsia="Times New Roman" w:hAnsi="Times New Roman"/>
          <w:i/>
          <w:iCs/>
        </w:rPr>
        <w:t xml:space="preserve">The study relies on the use of primary data collected through survey where structured questionnaire on the tax behavior of SMEs is being administered to collect the needed </w:t>
      </w:r>
      <w:proofErr w:type="spellStart"/>
      <w:r>
        <w:rPr>
          <w:rFonts w:ascii="Times New Roman" w:eastAsia="Times New Roman" w:hAnsi="Times New Roman"/>
          <w:i/>
          <w:iCs/>
        </w:rPr>
        <w:t>data.The</w:t>
      </w:r>
      <w:proofErr w:type="spellEnd"/>
      <w:r>
        <w:rPr>
          <w:rFonts w:ascii="Times New Roman" w:eastAsia="Times New Roman" w:hAnsi="Times New Roman"/>
          <w:i/>
          <w:iCs/>
        </w:rPr>
        <w:t xml:space="preserve"> research employs Shapley Additive explanations (SHAP) to analyze the importance of various economic and socio-psychological features in predicting tax compliance. Key findings reveal that tax morale and trust in government significantly impact compliance, emphasizing the need for effective monitoring and tailored strategies to enhance taxpayer behavior, particularly among the predominantly female SME owners with higher education qualifications.</w:t>
      </w:r>
    </w:p>
    <w:p w:rsidR="00D2617F" w:rsidRDefault="00D2617F" w:rsidP="00D2617F">
      <w:pPr>
        <w:pStyle w:val="NormalWeb"/>
        <w:spacing w:after="0" w:line="360" w:lineRule="auto"/>
        <w:rPr>
          <w:rFonts w:ascii="Times New Roman" w:eastAsia="Times New Roman" w:hAnsi="Times New Roman" w:cs="Times New Roman"/>
          <w:i/>
          <w:iCs/>
        </w:rPr>
      </w:pPr>
    </w:p>
    <w:p w:rsidR="00666116" w:rsidRDefault="00D2617F" w:rsidP="00666116">
      <w:pPr>
        <w:rPr>
          <w:rFonts w:ascii="Times New Roman" w:eastAsiaTheme="minorHAnsi" w:hAnsi="Times New Roman"/>
          <w:b/>
          <w:bCs/>
          <w:sz w:val="24"/>
          <w:szCs w:val="24"/>
          <w:lang w:val="en-US" w:eastAsia="en-US"/>
        </w:rPr>
      </w:pPr>
      <w:r>
        <w:rPr>
          <w:rFonts w:ascii="Times New Roman" w:eastAsiaTheme="minorHAnsi" w:hAnsi="Times New Roman"/>
          <w:b/>
          <w:bCs/>
          <w:sz w:val="24"/>
          <w:szCs w:val="24"/>
          <w:lang w:val="en-US" w:eastAsia="en-US"/>
        </w:rPr>
        <w:t>Subject: Economics</w:t>
      </w:r>
    </w:p>
    <w:p w:rsidR="007F7C6B" w:rsidRDefault="007F7C6B" w:rsidP="00666116">
      <w:pPr>
        <w:rPr>
          <w:rFonts w:ascii="Times New Roman" w:eastAsiaTheme="minorHAnsi" w:hAnsi="Times New Roman"/>
          <w:b/>
          <w:bCs/>
          <w:sz w:val="24"/>
          <w:szCs w:val="24"/>
          <w:lang w:val="en-US" w:eastAsia="en-US"/>
        </w:rPr>
      </w:pPr>
    </w:p>
    <w:p w:rsidR="007F7C6B" w:rsidRDefault="007F7C6B" w:rsidP="00666116">
      <w:pPr>
        <w:rPr>
          <w:rFonts w:ascii="Times New Roman" w:eastAsiaTheme="minorHAnsi" w:hAnsi="Times New Roman"/>
          <w:b/>
          <w:bCs/>
          <w:sz w:val="24"/>
          <w:szCs w:val="24"/>
          <w:lang w:val="en-US" w:eastAsia="en-US"/>
        </w:rPr>
      </w:pPr>
    </w:p>
    <w:p w:rsidR="007F7C6B" w:rsidRPr="007F7C6B" w:rsidRDefault="007F7C6B" w:rsidP="007F7C6B">
      <w:pPr>
        <w:spacing w:after="0" w:line="360" w:lineRule="auto"/>
        <w:jc w:val="both"/>
        <w:rPr>
          <w:rFonts w:ascii="Times New Roman" w:eastAsia="Times New Roman" w:hAnsi="Times New Roman"/>
          <w:b/>
        </w:rPr>
      </w:pPr>
      <w:r>
        <w:rPr>
          <w:rFonts w:eastAsia="Calibri"/>
          <w:b/>
          <w:bCs/>
          <w:sz w:val="24"/>
          <w:szCs w:val="24"/>
        </w:rPr>
        <w:t>5.</w:t>
      </w:r>
      <w:r>
        <w:rPr>
          <w:rFonts w:eastAsia="Calibri"/>
          <w:b/>
          <w:bCs/>
          <w:sz w:val="24"/>
          <w:szCs w:val="24"/>
        </w:rPr>
        <w:t xml:space="preserve"> Name:</w:t>
      </w:r>
      <w:r w:rsidRPr="007F7C6B">
        <w:rPr>
          <w:rFonts w:ascii="Times New Roman" w:eastAsia="Times New Roman" w:hAnsi="Times New Roman"/>
          <w:b/>
        </w:rPr>
        <w:t xml:space="preserve"> </w:t>
      </w:r>
      <w:r w:rsidRPr="009A160B">
        <w:rPr>
          <w:rFonts w:ascii="Times New Roman" w:eastAsia="Times New Roman" w:hAnsi="Times New Roman"/>
          <w:b/>
        </w:rPr>
        <w:t>ALYELESO ABDULWARITH OLUSHOLA</w:t>
      </w:r>
    </w:p>
    <w:p w:rsidR="007F7C6B" w:rsidRDefault="007F7C6B" w:rsidP="007F7C6B">
      <w:pPr>
        <w:spacing w:after="0" w:line="360" w:lineRule="auto"/>
        <w:jc w:val="both"/>
        <w:rPr>
          <w:rFonts w:ascii="Times New Roman" w:hAnsi="Times New Roman"/>
          <w:b/>
          <w:bCs/>
          <w:sz w:val="24"/>
          <w:szCs w:val="24"/>
        </w:rPr>
      </w:pPr>
      <w:r>
        <w:rPr>
          <w:rFonts w:ascii="Times New Roman" w:hAnsi="Times New Roman"/>
          <w:b/>
          <w:bCs/>
          <w:sz w:val="24"/>
          <w:szCs w:val="24"/>
        </w:rPr>
        <w:t xml:space="preserve">Title: </w:t>
      </w:r>
      <w:r w:rsidRPr="00D42D71">
        <w:rPr>
          <w:rFonts w:ascii="Times New Roman" w:hAnsi="Times New Roman"/>
          <w:b/>
          <w:bCs/>
          <w:sz w:val="24"/>
          <w:szCs w:val="24"/>
        </w:rPr>
        <w:t>COMPARATIVE ANALYSIS OF PREDICTIVE POWER OF TRADITIONAL ECONOMETRICS AND A.I BASED MODELS OF EXCHANGE RATE IN NIGERIA.</w:t>
      </w:r>
    </w:p>
    <w:p w:rsidR="007F7C6B" w:rsidRPr="007F7C6B" w:rsidRDefault="007F7C6B" w:rsidP="007F7C6B">
      <w:pPr>
        <w:spacing w:after="0" w:line="360" w:lineRule="auto"/>
        <w:jc w:val="both"/>
        <w:rPr>
          <w:rFonts w:ascii="Times New Roman" w:hAnsi="Times New Roman"/>
          <w:b/>
          <w:bCs/>
          <w:sz w:val="24"/>
          <w:szCs w:val="24"/>
        </w:rPr>
      </w:pPr>
    </w:p>
    <w:p w:rsidR="007F7C6B" w:rsidRPr="007F7C6B" w:rsidRDefault="007F7C6B" w:rsidP="007F7C6B">
      <w:pPr>
        <w:spacing w:after="0"/>
        <w:jc w:val="both"/>
        <w:rPr>
          <w:rFonts w:ascii="Times New Roman" w:hAnsi="Times New Roman"/>
          <w:b/>
          <w:bCs/>
          <w:i/>
          <w:sz w:val="24"/>
          <w:szCs w:val="24"/>
        </w:rPr>
      </w:pPr>
      <w:r w:rsidRPr="007F7C6B">
        <w:rPr>
          <w:rFonts w:ascii="Times New Roman" w:hAnsi="Times New Roman"/>
          <w:b/>
          <w:bCs/>
          <w:i/>
          <w:sz w:val="24"/>
          <w:szCs w:val="24"/>
        </w:rPr>
        <w:t>Abstract:</w:t>
      </w:r>
      <w:r w:rsidRPr="007F7C6B">
        <w:rPr>
          <w:rFonts w:ascii="Times New Roman" w:hAnsi="Times New Roman"/>
          <w:bCs/>
          <w:i/>
          <w:sz w:val="24"/>
          <w:szCs w:val="24"/>
        </w:rPr>
        <w:t xml:space="preserve"> </w:t>
      </w:r>
      <w:r w:rsidRPr="007F7C6B">
        <w:rPr>
          <w:rFonts w:ascii="Times New Roman" w:hAnsi="Times New Roman"/>
          <w:bCs/>
          <w:i/>
          <w:sz w:val="24"/>
          <w:szCs w:val="24"/>
        </w:rPr>
        <w:t xml:space="preserve">This paper presents a comparative analysis of the predictive power of traditional econometric models and AL- based models in forecasting exchange in Nigerian. The exchange is one of the macroeconomics </w:t>
      </w:r>
      <w:proofErr w:type="gramStart"/>
      <w:r w:rsidRPr="007F7C6B">
        <w:rPr>
          <w:rFonts w:ascii="Times New Roman" w:hAnsi="Times New Roman"/>
          <w:bCs/>
          <w:i/>
          <w:sz w:val="24"/>
          <w:szCs w:val="24"/>
        </w:rPr>
        <w:t>variable</w:t>
      </w:r>
      <w:proofErr w:type="gramEnd"/>
      <w:r w:rsidRPr="007F7C6B">
        <w:rPr>
          <w:rFonts w:ascii="Times New Roman" w:hAnsi="Times New Roman"/>
          <w:bCs/>
          <w:i/>
          <w:sz w:val="24"/>
          <w:szCs w:val="24"/>
        </w:rPr>
        <w:t xml:space="preserve"> which are interest rate, inflation. The traditional models including Auto regression integrated moving average (ARIMA) Where the AL MODELS including artificial neutral network (ANN), GRU, LSTM model to model and predict the real exchange data. The purpose of the study is to show the effectiveness and compare the best predictive for forecasting the exchange in Nigerian. The paper evaluates the performance of each model in term accuracy, robustness and computational efficiency. The data under was collected from ranging from 1997 to 2023 and the data base was collected by Nigeria statistic s bulletin. This study split the data set into training and testing and applied all stated models. The study selects a model that meets the key performance indicators (KPI) criteria .this model was selected as the best candidate model to predict the </w:t>
      </w:r>
      <w:proofErr w:type="spellStart"/>
      <w:r w:rsidRPr="007F7C6B">
        <w:rPr>
          <w:rFonts w:ascii="Times New Roman" w:hAnsi="Times New Roman"/>
          <w:bCs/>
          <w:i/>
          <w:sz w:val="24"/>
          <w:szCs w:val="24"/>
        </w:rPr>
        <w:t>behavior</w:t>
      </w:r>
      <w:proofErr w:type="spellEnd"/>
      <w:r w:rsidRPr="007F7C6B">
        <w:rPr>
          <w:rFonts w:ascii="Times New Roman" w:hAnsi="Times New Roman"/>
          <w:bCs/>
          <w:i/>
          <w:sz w:val="24"/>
          <w:szCs w:val="24"/>
        </w:rPr>
        <w:t xml:space="preserve"> of the exchange rate data.</w:t>
      </w:r>
    </w:p>
    <w:p w:rsidR="007F7C6B" w:rsidRPr="007F7C6B" w:rsidRDefault="007F7C6B" w:rsidP="007F7C6B">
      <w:pPr>
        <w:spacing w:after="0"/>
        <w:jc w:val="both"/>
        <w:rPr>
          <w:rFonts w:ascii="Times New Roman" w:hAnsi="Times New Roman"/>
          <w:bCs/>
          <w:i/>
          <w:sz w:val="24"/>
          <w:szCs w:val="24"/>
        </w:rPr>
      </w:pPr>
      <w:r w:rsidRPr="007F7C6B">
        <w:rPr>
          <w:rFonts w:ascii="Times New Roman" w:hAnsi="Times New Roman"/>
          <w:b/>
          <w:bCs/>
          <w:i/>
          <w:sz w:val="24"/>
          <w:szCs w:val="24"/>
        </w:rPr>
        <w:t>Keywords:</w:t>
      </w:r>
      <w:r w:rsidRPr="007F7C6B">
        <w:rPr>
          <w:rFonts w:ascii="Times New Roman" w:hAnsi="Times New Roman"/>
          <w:bCs/>
          <w:i/>
          <w:sz w:val="24"/>
          <w:szCs w:val="24"/>
        </w:rPr>
        <w:t xml:space="preserve"> real exchange rate, CBN, ANN, ARIMA, Purchasing power parity, Nigeria</w:t>
      </w:r>
    </w:p>
    <w:p w:rsidR="007F7C6B" w:rsidRPr="007F7C6B" w:rsidRDefault="007F7C6B" w:rsidP="007F7C6B">
      <w:pPr>
        <w:spacing w:after="0"/>
        <w:jc w:val="both"/>
        <w:rPr>
          <w:rFonts w:ascii="Times New Roman" w:hAnsi="Times New Roman"/>
          <w:bCs/>
          <w:i/>
          <w:sz w:val="24"/>
          <w:szCs w:val="24"/>
        </w:rPr>
      </w:pPr>
    </w:p>
    <w:p w:rsidR="007F7C6B" w:rsidRPr="009A160B" w:rsidRDefault="007F7C6B" w:rsidP="007F7C6B">
      <w:pPr>
        <w:rPr>
          <w:rFonts w:ascii="Times New Roman" w:hAnsi="Times New Roman"/>
          <w:b/>
        </w:rPr>
      </w:pPr>
      <w:r>
        <w:rPr>
          <w:rFonts w:eastAsia="Calibri"/>
          <w:b/>
          <w:bCs/>
          <w:sz w:val="24"/>
          <w:szCs w:val="24"/>
        </w:rPr>
        <w:t xml:space="preserve"> </w:t>
      </w:r>
      <w:r>
        <w:rPr>
          <w:rFonts w:eastAsia="Calibri"/>
          <w:b/>
          <w:bCs/>
          <w:sz w:val="24"/>
          <w:szCs w:val="24"/>
        </w:rPr>
        <w:t xml:space="preserve">Year: </w:t>
      </w:r>
      <w:r w:rsidRPr="009A160B">
        <w:rPr>
          <w:rFonts w:ascii="Times New Roman" w:hAnsi="Times New Roman"/>
          <w:b/>
        </w:rPr>
        <w:t>2024</w:t>
      </w:r>
    </w:p>
    <w:p w:rsidR="000F0BF5" w:rsidRDefault="000F0BF5" w:rsidP="000F0BF5">
      <w:pPr>
        <w:spacing w:line="480" w:lineRule="auto"/>
        <w:jc w:val="center"/>
        <w:rPr>
          <w:rFonts w:ascii="Times New Roman" w:hAnsi="Times New Roman"/>
          <w:b/>
          <w:bCs/>
          <w:sz w:val="24"/>
          <w:szCs w:val="24"/>
        </w:rPr>
      </w:pPr>
      <w:bookmarkStart w:id="0" w:name="_GoBack"/>
      <w:bookmarkEnd w:id="0"/>
    </w:p>
    <w:p w:rsidR="007F7C6B" w:rsidRPr="00666116" w:rsidRDefault="007F7C6B" w:rsidP="007F7C6B">
      <w:pPr>
        <w:spacing w:after="0" w:line="360" w:lineRule="auto"/>
        <w:rPr>
          <w:rFonts w:eastAsia="Calibri"/>
          <w:b/>
          <w:bCs/>
          <w:sz w:val="24"/>
          <w:szCs w:val="24"/>
        </w:rPr>
      </w:pPr>
    </w:p>
    <w:p w:rsidR="00666116" w:rsidRDefault="00666116" w:rsidP="00666116">
      <w:pPr>
        <w:spacing w:after="0" w:line="360" w:lineRule="auto"/>
        <w:rPr>
          <w:rFonts w:eastAsia="Calibri"/>
          <w:b/>
          <w:bCs/>
          <w:sz w:val="24"/>
          <w:szCs w:val="24"/>
        </w:rPr>
      </w:pPr>
    </w:p>
    <w:p w:rsidR="00666116" w:rsidRPr="00666116" w:rsidRDefault="00666116" w:rsidP="00666116">
      <w:pPr>
        <w:rPr>
          <w:b/>
        </w:rPr>
      </w:pPr>
    </w:p>
    <w:sectPr w:rsidR="00666116" w:rsidRPr="0066611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ebkit-standard">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B64A6"/>
    <w:multiLevelType w:val="hybridMultilevel"/>
    <w:tmpl w:val="DD06F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7B1F"/>
    <w:rsid w:val="000F0BF5"/>
    <w:rsid w:val="00187B1F"/>
    <w:rsid w:val="00666116"/>
    <w:rsid w:val="007F7C6B"/>
    <w:rsid w:val="008B3581"/>
    <w:rsid w:val="00A564D3"/>
    <w:rsid w:val="00AC5917"/>
    <w:rsid w:val="00D2617F"/>
    <w:rsid w:val="00E159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7B1F"/>
    <w:rPr>
      <w:rFonts w:ascii="Calibri" w:eastAsia="SimSun" w:hAnsi="Calibri" w:cs="Times New Roman"/>
      <w:lang w:val="en-GB"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6116"/>
    <w:pPr>
      <w:ind w:left="720"/>
      <w:contextualSpacing/>
    </w:pPr>
    <w:rPr>
      <w:rFonts w:ascii="Times New Roman" w:eastAsia="Times New Roman" w:hAnsi="Times New Roman"/>
      <w:lang w:eastAsia="en-US"/>
    </w:rPr>
  </w:style>
  <w:style w:type="paragraph" w:styleId="NormalWeb">
    <w:name w:val="Normal (Web)"/>
    <w:basedOn w:val="Normal"/>
    <w:uiPriority w:val="99"/>
    <w:unhideWhenUsed/>
    <w:qFormat/>
    <w:rsid w:val="00666116"/>
    <w:pPr>
      <w:spacing w:after="160" w:line="259" w:lineRule="auto"/>
    </w:pPr>
    <w:rPr>
      <w:rFonts w:asciiTheme="minorHAnsi" w:eastAsiaTheme="minorHAnsi" w:hAnsiTheme="minorHAnsi" w:cstheme="minorBidi"/>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7B1F"/>
    <w:rPr>
      <w:rFonts w:ascii="Calibri" w:eastAsia="SimSun" w:hAnsi="Calibri" w:cs="Times New Roman"/>
      <w:lang w:val="en-GB"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6116"/>
    <w:pPr>
      <w:ind w:left="720"/>
      <w:contextualSpacing/>
    </w:pPr>
    <w:rPr>
      <w:rFonts w:ascii="Times New Roman" w:eastAsia="Times New Roman" w:hAnsi="Times New Roman"/>
      <w:lang w:eastAsia="en-US"/>
    </w:rPr>
  </w:style>
  <w:style w:type="paragraph" w:styleId="NormalWeb">
    <w:name w:val="Normal (Web)"/>
    <w:basedOn w:val="Normal"/>
    <w:uiPriority w:val="99"/>
    <w:unhideWhenUsed/>
    <w:qFormat/>
    <w:rsid w:val="00666116"/>
    <w:pPr>
      <w:spacing w:after="160" w:line="259" w:lineRule="auto"/>
    </w:pPr>
    <w:rPr>
      <w:rFonts w:asciiTheme="minorHAnsi" w:eastAsiaTheme="minorHAnsi" w:hAnsiTheme="minorHAnsi" w:cstheme="minorBidi"/>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4</Pages>
  <Words>892</Words>
  <Characters>5086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17</cp:revision>
  <dcterms:created xsi:type="dcterms:W3CDTF">2024-12-16T09:26:00Z</dcterms:created>
  <dcterms:modified xsi:type="dcterms:W3CDTF">2024-12-16T09:59:00Z</dcterms:modified>
</cp:coreProperties>
</file>